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0" w:rsidRDefault="00786230" w:rsidP="00786230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PQRDS – 968</w:t>
      </w:r>
    </w:p>
    <w:p w:rsidR="00786230" w:rsidRDefault="00786230" w:rsidP="00786230">
      <w:pPr>
        <w:spacing w:after="0"/>
        <w:rPr>
          <w:rFonts w:ascii="Arial Narrow" w:hAnsi="Arial Narrow"/>
        </w:rPr>
      </w:pPr>
    </w:p>
    <w:p w:rsidR="00786230" w:rsidRDefault="00786230" w:rsidP="007862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86230" w:rsidRDefault="00786230" w:rsidP="00786230">
      <w:pPr>
        <w:pStyle w:val="Default"/>
        <w:ind w:left="708" w:hanging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Armenia, 27 de Marzo   de 2018 </w:t>
      </w:r>
    </w:p>
    <w:p w:rsidR="00786230" w:rsidRDefault="00786230" w:rsidP="00786230">
      <w:pPr>
        <w:pStyle w:val="Default"/>
        <w:ind w:left="708" w:hanging="708"/>
        <w:rPr>
          <w:rFonts w:ascii="Arial Narrow" w:hAnsi="Arial Narrow"/>
          <w:sz w:val="22"/>
          <w:szCs w:val="22"/>
        </w:rPr>
      </w:pPr>
    </w:p>
    <w:p w:rsidR="00786230" w:rsidRDefault="00786230" w:rsidP="00786230">
      <w:pPr>
        <w:pStyle w:val="Default"/>
        <w:ind w:left="708" w:hanging="708"/>
        <w:rPr>
          <w:rFonts w:ascii="Arial Narrow" w:hAnsi="Arial Narrow"/>
          <w:sz w:val="22"/>
          <w:szCs w:val="22"/>
        </w:rPr>
      </w:pPr>
    </w:p>
    <w:p w:rsidR="00786230" w:rsidRDefault="00786230" w:rsidP="00786230">
      <w:pPr>
        <w:spacing w:after="0"/>
        <w:rPr>
          <w:rFonts w:ascii="Arial Narrow" w:hAnsi="Arial Narrow" w:cs="Arial"/>
        </w:rPr>
      </w:pPr>
    </w:p>
    <w:p w:rsidR="00786230" w:rsidRDefault="00786230" w:rsidP="00786230">
      <w:pPr>
        <w:spacing w:after="0"/>
        <w:ind w:left="708" w:hanging="708"/>
        <w:rPr>
          <w:rFonts w:ascii="Arial Narrow" w:hAnsi="Arial Narrow" w:cs="Arial"/>
        </w:rPr>
      </w:pPr>
      <w:r>
        <w:rPr>
          <w:rFonts w:ascii="Arial Narrow" w:hAnsi="Arial Narrow" w:cs="Arial"/>
        </w:rPr>
        <w:t>Señora:</w:t>
      </w:r>
    </w:p>
    <w:p w:rsidR="00786230" w:rsidRDefault="00786230" w:rsidP="0078623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ANA CRISTINA ZAMORANO J</w:t>
      </w:r>
    </w:p>
    <w:p w:rsidR="00786230" w:rsidRDefault="00786230" w:rsidP="00786230">
      <w:pPr>
        <w:spacing w:after="0"/>
        <w:ind w:left="708" w:hanging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CALLE 13 No. 23 A – 24 </w:t>
      </w:r>
      <w:r w:rsidR="008C7C23">
        <w:rPr>
          <w:rFonts w:ascii="Arial Narrow" w:hAnsi="Arial Narrow" w:cs="Arial"/>
          <w:b/>
        </w:rPr>
        <w:t xml:space="preserve">BARRIO LOS ALAMOS </w:t>
      </w:r>
    </w:p>
    <w:p w:rsidR="00786230" w:rsidRDefault="00786230" w:rsidP="00786230">
      <w:pPr>
        <w:spacing w:after="0"/>
        <w:ind w:left="708" w:hanging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EDIFICIO TORRES DE SAN JOSE </w:t>
      </w:r>
    </w:p>
    <w:p w:rsidR="00786230" w:rsidRDefault="00786230" w:rsidP="00786230">
      <w:pPr>
        <w:spacing w:after="0"/>
        <w:ind w:left="708" w:hanging="708"/>
        <w:rPr>
          <w:rFonts w:ascii="Arial Narrow" w:hAnsi="Arial Narrow" w:cs="Arial"/>
        </w:rPr>
      </w:pPr>
      <w:r>
        <w:rPr>
          <w:rFonts w:ascii="Arial Narrow" w:hAnsi="Arial Narrow" w:cs="Arial"/>
        </w:rPr>
        <w:t>Teléfono: 3113316130</w:t>
      </w:r>
    </w:p>
    <w:p w:rsidR="00786230" w:rsidRDefault="00786230" w:rsidP="00786230">
      <w:pPr>
        <w:spacing w:after="0"/>
        <w:ind w:left="708" w:hanging="708"/>
        <w:rPr>
          <w:rFonts w:ascii="Arial Narrow" w:hAnsi="Arial Narrow" w:cs="Arial"/>
        </w:rPr>
      </w:pPr>
      <w:r>
        <w:rPr>
          <w:rFonts w:ascii="Arial Narrow" w:hAnsi="Arial Narrow" w:cs="Arial"/>
        </w:rPr>
        <w:t>Armenia Quindío.</w:t>
      </w:r>
    </w:p>
    <w:p w:rsidR="00786230" w:rsidRDefault="00786230" w:rsidP="00786230">
      <w:pPr>
        <w:spacing w:after="0"/>
        <w:rPr>
          <w:rFonts w:ascii="Arial Narrow" w:hAnsi="Arial Narrow"/>
          <w:b/>
        </w:rPr>
      </w:pPr>
    </w:p>
    <w:p w:rsidR="00786230" w:rsidRDefault="00786230" w:rsidP="0078623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Asunto:</w:t>
      </w:r>
      <w:r>
        <w:rPr>
          <w:rFonts w:ascii="Arial Narrow" w:hAnsi="Arial Narrow"/>
        </w:rPr>
        <w:t xml:space="preserve"> Respuesta Petición </w:t>
      </w:r>
      <w:r w:rsidR="008C7C23">
        <w:rPr>
          <w:rFonts w:ascii="Arial Narrow" w:hAnsi="Arial Narrow"/>
        </w:rPr>
        <w:t>Electrónica del 16 de Marzo de 2018</w:t>
      </w:r>
      <w:r>
        <w:rPr>
          <w:rFonts w:ascii="Arial Narrow" w:hAnsi="Arial Narrow"/>
        </w:rPr>
        <w:t xml:space="preserve">. </w:t>
      </w:r>
    </w:p>
    <w:p w:rsidR="00786230" w:rsidRDefault="00786230" w:rsidP="00786230">
      <w:pPr>
        <w:spacing w:after="0"/>
        <w:jc w:val="both"/>
        <w:rPr>
          <w:rFonts w:ascii="Arial Narrow" w:hAnsi="Arial Narrow"/>
        </w:rPr>
      </w:pPr>
    </w:p>
    <w:p w:rsidR="00786230" w:rsidRDefault="00786230" w:rsidP="0078623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Cordial Saludo, </w:t>
      </w:r>
    </w:p>
    <w:p w:rsidR="00786230" w:rsidRDefault="00786230" w:rsidP="00786230">
      <w:pPr>
        <w:spacing w:after="0"/>
        <w:jc w:val="both"/>
        <w:rPr>
          <w:rFonts w:ascii="Arial Narrow" w:hAnsi="Arial Narrow"/>
        </w:rPr>
      </w:pPr>
    </w:p>
    <w:p w:rsidR="008C7C23" w:rsidRDefault="008C7C23" w:rsidP="008C7C2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 conformidad con la situación por su parte expuesta mediante escrito de petición </w:t>
      </w:r>
      <w:r w:rsidR="004370E3">
        <w:rPr>
          <w:rFonts w:ascii="Arial Narrow" w:hAnsi="Arial Narrow" w:cs="Arial"/>
        </w:rPr>
        <w:t xml:space="preserve">Electrónica </w:t>
      </w:r>
      <w:r>
        <w:rPr>
          <w:rFonts w:ascii="Arial Narrow" w:hAnsi="Arial Narrow" w:cs="Arial"/>
        </w:rPr>
        <w:t xml:space="preserve">  del </w:t>
      </w:r>
      <w:r w:rsidR="004370E3">
        <w:rPr>
          <w:rFonts w:ascii="Arial Narrow" w:hAnsi="Arial Narrow" w:cs="Arial"/>
        </w:rPr>
        <w:t>16/03/2018</w:t>
      </w:r>
      <w:r>
        <w:rPr>
          <w:rFonts w:ascii="Arial Narrow" w:hAnsi="Arial Narrow" w:cs="Arial"/>
        </w:rPr>
        <w:t xml:space="preserve">, es menester de Empresas Publicas de Armenia E.S.P. Informarle que respecto al cobro por concepto de la prestación del servicio público de aseo del  contrato interno </w:t>
      </w:r>
      <w:r>
        <w:rPr>
          <w:rFonts w:ascii="Arial Narrow" w:hAnsi="Arial Narrow" w:cs="Arial"/>
          <w:b/>
        </w:rPr>
        <w:t xml:space="preserve">No. 111332 </w:t>
      </w:r>
      <w:r>
        <w:rPr>
          <w:rFonts w:ascii="Arial Narrow" w:hAnsi="Arial Narrow" w:cs="Arial"/>
        </w:rPr>
        <w:t xml:space="preserve">correspondiente a la Áreas Comunes del EDIFICIO TORRES DE SAN JOSE De la Ciudad de Armenia  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, el mismo obedece a que desde el mes de Mayo  de 2017, se inició la facturación del  servicio de aseo como unidad independiente a  las áreas comunes de la totalidad de los conjuntos residenciales y propiedades   horizontales objeto de facturación por parte de Empresas Publicas de Armenia E.S.P. , ello de conformidad con las nuevas disposiciones sobre la materia, establecidas por la resolución </w:t>
      </w:r>
      <w:r>
        <w:rPr>
          <w:rFonts w:ascii="Arial Narrow" w:hAnsi="Arial Narrow" w:cs="Tahoma"/>
          <w:sz w:val="23"/>
          <w:szCs w:val="23"/>
        </w:rPr>
        <w:t xml:space="preserve">CRA 720 de 2015. Mediante la cual instauro el nuevo marco tarifario del servicio público de  aseo para prestadores con más de 5.000 suscriptores, el cual  entro a regir a partir del 1 de abril de 2016, fecha en la cual se implementaron  las tarifas resultantes de la metodología contenida en dicha resolución, e inicio  el cobro de las mismas a los suscriptores del servicio público de Aseo; en razón a ello el valor de la tarifa  cambio, para lo que concierne  al caso concreto, es relevante  Informar a la peticionaria  que la entrada en vigencia del nuevo marco tarifario, modifico la modalidad de facturación para el servicio público de aseo respecto a las áreas comunes de los edificios , urbanizaciones, conjuntos cerrados y predios de  propiedad Horizontal , razón por la cual, a partir del Mes de Mayo  de 2016 , se retomó la facturación del servicio de aseo </w:t>
      </w:r>
      <w:r>
        <w:rPr>
          <w:rFonts w:ascii="Arial Narrow" w:hAnsi="Arial Narrow" w:cs="Arial"/>
          <w:color w:val="222222"/>
          <w:shd w:val="clear" w:color="auto" w:fill="FFFFFF"/>
        </w:rPr>
        <w:t xml:space="preserve">sobre el contrato No. 111332 , como unidad independiente objeto de la prestación de dicho servicio de igual manera,  sobre la  cual no hay lugar a exoneración y/o reliquidación. </w:t>
      </w:r>
    </w:p>
    <w:p w:rsidR="00786230" w:rsidRDefault="00786230" w:rsidP="00786230"/>
    <w:p w:rsidR="008C7C23" w:rsidRDefault="008C7C23" w:rsidP="008C7C23">
      <w:pPr>
        <w:spacing w:line="240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Cordialmente,</w:t>
      </w:r>
    </w:p>
    <w:p w:rsidR="008C7C23" w:rsidRDefault="008C7C23" w:rsidP="008C7C23"/>
    <w:p w:rsidR="008C7C23" w:rsidRDefault="008C7C23" w:rsidP="008C7C23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ADRIANA MARCELA MORENO ARIAS </w:t>
      </w:r>
    </w:p>
    <w:p w:rsidR="008C7C23" w:rsidRDefault="008C7C23" w:rsidP="008C7C23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Profesional Universitario I</w:t>
      </w:r>
    </w:p>
    <w:p w:rsidR="008C7C23" w:rsidRDefault="008C7C23" w:rsidP="008C7C23">
      <w:pPr>
        <w:spacing w:after="0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EPA E.SP.</w:t>
      </w:r>
    </w:p>
    <w:p w:rsidR="008C7C23" w:rsidRDefault="008C7C23" w:rsidP="008C7C23"/>
    <w:p w:rsidR="00786230" w:rsidRDefault="00786230" w:rsidP="00786230">
      <w:bookmarkStart w:id="0" w:name="_GoBack"/>
      <w:bookmarkEnd w:id="0"/>
    </w:p>
    <w:p w:rsidR="00786230" w:rsidRDefault="00786230" w:rsidP="00786230"/>
    <w:p w:rsidR="00786230" w:rsidRDefault="00786230" w:rsidP="00786230">
      <w:pPr>
        <w:pStyle w:val="Encabezado"/>
        <w:spacing w:line="480" w:lineRule="auto"/>
        <w:jc w:val="center"/>
        <w:rPr>
          <w:rFonts w:ascii="Arial Narrow" w:hAnsi="Arial Narrow" w:cs="Arial"/>
          <w:b/>
          <w:i/>
        </w:rPr>
      </w:pPr>
    </w:p>
    <w:p w:rsidR="00786230" w:rsidRDefault="00786230" w:rsidP="00786230">
      <w:pPr>
        <w:pStyle w:val="Encabezado"/>
        <w:spacing w:line="480" w:lineRule="auto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NOTIFICACIÓN PERSONAL</w:t>
      </w:r>
    </w:p>
    <w:p w:rsidR="00786230" w:rsidRDefault="00786230" w:rsidP="00786230">
      <w:pPr>
        <w:pStyle w:val="Encabezado"/>
        <w:spacing w:line="480" w:lineRule="auto"/>
        <w:rPr>
          <w:rFonts w:ascii="Arial Narrow" w:hAnsi="Arial Narrow" w:cs="Arial"/>
        </w:rPr>
      </w:pPr>
    </w:p>
    <w:p w:rsidR="00786230" w:rsidRDefault="00786230" w:rsidP="00786230">
      <w:pPr>
        <w:spacing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Hoy ____________________________, siendo las _____________________ se hizo presente ante este despacho el señor(a) _________________________________________ identificado(a) con cedula de ciudadanía No. _________________de _______________, con el fin de notificarse personalmente del oficio PQRDS No. ________________________ De 2018.  Frente a la presente decisión no procede recurso alguno de conformidad con lo preceptuado por la Ley 1437  de 2011, articulo 74 y subsiguientes. </w:t>
      </w:r>
    </w:p>
    <w:p w:rsidR="00786230" w:rsidRDefault="00786230" w:rsidP="00786230">
      <w:pPr>
        <w:spacing w:line="480" w:lineRule="auto"/>
        <w:jc w:val="both"/>
        <w:rPr>
          <w:rFonts w:ascii="Arial Narrow" w:hAnsi="Arial Narrow" w:cs="Tahoma"/>
        </w:rPr>
      </w:pPr>
    </w:p>
    <w:p w:rsidR="00786230" w:rsidRDefault="00786230" w:rsidP="00786230">
      <w:pPr>
        <w:pStyle w:val="Prrafodelista"/>
        <w:spacing w:line="480" w:lineRule="auto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</w:t>
      </w:r>
    </w:p>
    <w:p w:rsidR="00786230" w:rsidRDefault="00786230" w:rsidP="00786230">
      <w:pPr>
        <w:pStyle w:val="Prrafodelista"/>
        <w:spacing w:line="480" w:lineRule="auto"/>
        <w:ind w:left="0"/>
        <w:jc w:val="both"/>
        <w:rPr>
          <w:rFonts w:ascii="Arial Narrow" w:hAnsi="Arial Narrow" w:cs="Arial"/>
        </w:rPr>
      </w:pPr>
    </w:p>
    <w:p w:rsidR="00786230" w:rsidRDefault="00786230" w:rsidP="00786230">
      <w:pPr>
        <w:pStyle w:val="Prrafodelista"/>
        <w:spacing w:line="480" w:lineRule="auto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Notificado (a). </w:t>
      </w:r>
    </w:p>
    <w:p w:rsidR="00786230" w:rsidRDefault="00786230" w:rsidP="00786230"/>
    <w:p w:rsidR="00786230" w:rsidRDefault="00786230" w:rsidP="00786230">
      <w:r>
        <w:t>_________________________________</w:t>
      </w:r>
    </w:p>
    <w:p w:rsidR="00786230" w:rsidRDefault="00786230" w:rsidP="0078623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Notificador (a) </w:t>
      </w:r>
    </w:p>
    <w:p w:rsidR="00786230" w:rsidRDefault="00786230" w:rsidP="00786230">
      <w:pPr>
        <w:jc w:val="both"/>
        <w:rPr>
          <w:rFonts w:ascii="Arial Narrow" w:hAnsi="Arial Narrow" w:cs="Tahoma"/>
          <w:b/>
        </w:rPr>
      </w:pPr>
    </w:p>
    <w:p w:rsidR="00786230" w:rsidRDefault="00786230" w:rsidP="00786230">
      <w:pPr>
        <w:rPr>
          <w:rFonts w:ascii="Arial Narrow" w:hAnsi="Arial Narrow"/>
        </w:rPr>
      </w:pPr>
    </w:p>
    <w:p w:rsidR="00786230" w:rsidRDefault="00786230" w:rsidP="00786230">
      <w:pPr>
        <w:jc w:val="both"/>
      </w:pPr>
    </w:p>
    <w:p w:rsidR="009F08DE" w:rsidRDefault="009F08DE"/>
    <w:sectPr w:rsidR="009F08DE" w:rsidSect="008D14AB">
      <w:headerReference w:type="default" r:id="rId8"/>
      <w:pgSz w:w="12240" w:h="15840"/>
      <w:pgMar w:top="1440" w:right="1440" w:bottom="1440" w:left="1440" w:header="14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F2" w:rsidRDefault="00C847F2" w:rsidP="00786230">
      <w:pPr>
        <w:spacing w:after="0" w:line="240" w:lineRule="auto"/>
      </w:pPr>
      <w:r>
        <w:separator/>
      </w:r>
    </w:p>
  </w:endnote>
  <w:endnote w:type="continuationSeparator" w:id="0">
    <w:p w:rsidR="00C847F2" w:rsidRDefault="00C847F2" w:rsidP="0078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F2" w:rsidRDefault="00C847F2" w:rsidP="00786230">
      <w:pPr>
        <w:spacing w:after="0" w:line="240" w:lineRule="auto"/>
      </w:pPr>
      <w:r>
        <w:separator/>
      </w:r>
    </w:p>
  </w:footnote>
  <w:footnote w:type="continuationSeparator" w:id="0">
    <w:p w:rsidR="00C847F2" w:rsidRDefault="00C847F2" w:rsidP="0078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alias w:val="Título"/>
      <w:id w:val="77547040"/>
      <w:placeholder>
        <w:docPart w:val="5E17BD463E1B44E28642A007E6E12F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6230" w:rsidRPr="00786230" w:rsidRDefault="00786230" w:rsidP="00786230">
        <w:pPr>
          <w:pStyle w:val="Encabezado"/>
          <w:pBdr>
            <w:between w:val="single" w:sz="4" w:space="1" w:color="5B9BD5" w:themeColor="accent1"/>
          </w:pBdr>
          <w:spacing w:line="276" w:lineRule="auto"/>
          <w:rPr>
            <w:rFonts w:ascii="Arial Narrow" w:hAnsi="Arial Narrow"/>
          </w:rPr>
        </w:pPr>
        <w:r w:rsidRPr="00786230">
          <w:rPr>
            <w:rFonts w:ascii="Arial Narrow" w:hAnsi="Arial Narrow"/>
          </w:rPr>
          <w:t>Oficio PQRDS No. 968</w:t>
        </w:r>
      </w:p>
    </w:sdtContent>
  </w:sdt>
  <w:sdt>
    <w:sdtPr>
      <w:rPr>
        <w:rFonts w:ascii="Arial Narrow" w:hAnsi="Arial Narrow"/>
      </w:rPr>
      <w:alias w:val="Fecha"/>
      <w:id w:val="77547044"/>
      <w:placeholder>
        <w:docPart w:val="9DCB8B588C1546CA92063C6218D87606"/>
      </w:placeholder>
      <w:dataBinding w:prefixMappings="xmlns:ns0='http://schemas.microsoft.com/office/2006/coverPageProps'" w:xpath="/ns0:CoverPageProperties[1]/ns0:PublishDate[1]" w:storeItemID="{55AF091B-3C7A-41E3-B477-F2FDAA23CFDA}"/>
      <w:date w:fullDate="2018-03-27T00:00:00Z">
        <w:dateFormat w:val="d 'de' MMMM 'de' yyyy"/>
        <w:lid w:val="es-ES"/>
        <w:storeMappedDataAs w:val="dateTime"/>
        <w:calendar w:val="gregorian"/>
      </w:date>
    </w:sdtPr>
    <w:sdtEndPr/>
    <w:sdtContent>
      <w:p w:rsidR="00786230" w:rsidRPr="00786230" w:rsidRDefault="00786230" w:rsidP="00786230">
        <w:pPr>
          <w:pStyle w:val="Encabezado"/>
          <w:pBdr>
            <w:between w:val="single" w:sz="4" w:space="1" w:color="5B9BD5" w:themeColor="accent1"/>
          </w:pBdr>
          <w:spacing w:line="276" w:lineRule="auto"/>
          <w:rPr>
            <w:rFonts w:ascii="Arial Narrow" w:hAnsi="Arial Narrow"/>
          </w:rPr>
        </w:pPr>
        <w:r w:rsidRPr="00786230">
          <w:rPr>
            <w:rFonts w:ascii="Arial Narrow" w:hAnsi="Arial Narrow"/>
            <w:lang w:val="es-ES"/>
          </w:rPr>
          <w:t>27 de marzo de 2018</w:t>
        </w:r>
      </w:p>
    </w:sdtContent>
  </w:sdt>
  <w:p w:rsidR="00786230" w:rsidRDefault="007862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0"/>
    <w:rsid w:val="004370E3"/>
    <w:rsid w:val="00786230"/>
    <w:rsid w:val="00883E93"/>
    <w:rsid w:val="008C7C23"/>
    <w:rsid w:val="008D14AB"/>
    <w:rsid w:val="009633B4"/>
    <w:rsid w:val="009F08DE"/>
    <w:rsid w:val="00C847F2"/>
    <w:rsid w:val="00D06485"/>
    <w:rsid w:val="00DE745E"/>
    <w:rsid w:val="00F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86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230"/>
  </w:style>
  <w:style w:type="paragraph" w:styleId="Prrafodelista">
    <w:name w:val="List Paragraph"/>
    <w:basedOn w:val="Normal"/>
    <w:uiPriority w:val="34"/>
    <w:qFormat/>
    <w:rsid w:val="00786230"/>
    <w:pPr>
      <w:ind w:left="720"/>
      <w:contextualSpacing/>
    </w:pPr>
  </w:style>
  <w:style w:type="paragraph" w:customStyle="1" w:styleId="Default">
    <w:name w:val="Default"/>
    <w:uiPriority w:val="99"/>
    <w:semiHidden/>
    <w:rsid w:val="00786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86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230"/>
  </w:style>
  <w:style w:type="paragraph" w:styleId="Textodeglobo">
    <w:name w:val="Balloon Text"/>
    <w:basedOn w:val="Normal"/>
    <w:link w:val="TextodegloboCar"/>
    <w:uiPriority w:val="99"/>
    <w:semiHidden/>
    <w:unhideWhenUsed/>
    <w:rsid w:val="008D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86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230"/>
  </w:style>
  <w:style w:type="paragraph" w:styleId="Prrafodelista">
    <w:name w:val="List Paragraph"/>
    <w:basedOn w:val="Normal"/>
    <w:uiPriority w:val="34"/>
    <w:qFormat/>
    <w:rsid w:val="00786230"/>
    <w:pPr>
      <w:ind w:left="720"/>
      <w:contextualSpacing/>
    </w:pPr>
  </w:style>
  <w:style w:type="paragraph" w:customStyle="1" w:styleId="Default">
    <w:name w:val="Default"/>
    <w:uiPriority w:val="99"/>
    <w:semiHidden/>
    <w:rsid w:val="00786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86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230"/>
  </w:style>
  <w:style w:type="paragraph" w:styleId="Textodeglobo">
    <w:name w:val="Balloon Text"/>
    <w:basedOn w:val="Normal"/>
    <w:link w:val="TextodegloboCar"/>
    <w:uiPriority w:val="99"/>
    <w:semiHidden/>
    <w:unhideWhenUsed/>
    <w:rsid w:val="008D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17BD463E1B44E28642A007E6E1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5D14-73F9-4339-97C4-492B384F1352}"/>
      </w:docPartPr>
      <w:docPartBody>
        <w:p w:rsidR="004D4024" w:rsidRDefault="006D5C7E" w:rsidP="006D5C7E">
          <w:pPr>
            <w:pStyle w:val="5E17BD463E1B44E28642A007E6E12FFC"/>
          </w:pPr>
          <w:r>
            <w:rPr>
              <w:lang w:val="es-ES"/>
            </w:rPr>
            <w:t>[Escribir el título del documento]</w:t>
          </w:r>
        </w:p>
      </w:docPartBody>
    </w:docPart>
    <w:docPart>
      <w:docPartPr>
        <w:name w:val="9DCB8B588C1546CA92063C6218D8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7B13-E139-44C5-9FB0-183E6197184B}"/>
      </w:docPartPr>
      <w:docPartBody>
        <w:p w:rsidR="004D4024" w:rsidRDefault="006D5C7E" w:rsidP="006D5C7E">
          <w:pPr>
            <w:pStyle w:val="9DCB8B588C1546CA92063C6218D87606"/>
          </w:pPr>
          <w:r>
            <w:rPr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7E"/>
    <w:rsid w:val="001C5A63"/>
    <w:rsid w:val="004D4024"/>
    <w:rsid w:val="005D28A9"/>
    <w:rsid w:val="006D5C7E"/>
    <w:rsid w:val="007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17BD463E1B44E28642A007E6E12FFC">
    <w:name w:val="5E17BD463E1B44E28642A007E6E12FFC"/>
    <w:rsid w:val="006D5C7E"/>
  </w:style>
  <w:style w:type="paragraph" w:customStyle="1" w:styleId="9DCB8B588C1546CA92063C6218D87606">
    <w:name w:val="9DCB8B588C1546CA92063C6218D87606"/>
    <w:rsid w:val="006D5C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E17BD463E1B44E28642A007E6E12FFC">
    <w:name w:val="5E17BD463E1B44E28642A007E6E12FFC"/>
    <w:rsid w:val="006D5C7E"/>
  </w:style>
  <w:style w:type="paragraph" w:customStyle="1" w:styleId="9DCB8B588C1546CA92063C6218D87606">
    <w:name w:val="9DCB8B588C1546CA92063C6218D87606"/>
    <w:rsid w:val="006D5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2018-03-27T00:00:00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PQRDS No. 968</dc:title>
  <dc:subject/>
  <dc:creator>marcela morenoarias</dc:creator>
  <cp:keywords/>
  <dc:description/>
  <cp:lastModifiedBy>PC11</cp:lastModifiedBy>
  <cp:revision>4</cp:revision>
  <dcterms:created xsi:type="dcterms:W3CDTF">2018-04-03T04:47:00Z</dcterms:created>
  <dcterms:modified xsi:type="dcterms:W3CDTF">2018-04-04T19:23:00Z</dcterms:modified>
</cp:coreProperties>
</file>