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6B" w:rsidRDefault="004F726B" w:rsidP="004F726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4F726B" w:rsidRDefault="008560F4" w:rsidP="004F726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No.041</w:t>
      </w:r>
    </w:p>
    <w:p w:rsidR="004F726B" w:rsidRDefault="004F726B" w:rsidP="004F726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4F726B" w:rsidRDefault="008560F4" w:rsidP="004F726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18</w:t>
      </w:r>
      <w:r w:rsidR="004F726B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4F726B" w:rsidRDefault="004F726B" w:rsidP="004F726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4F726B" w:rsidRDefault="004F726B" w:rsidP="004F726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8560F4">
        <w:rPr>
          <w:rFonts w:ascii="Arial Narrow" w:hAnsi="Arial Narrow" w:cs="Arial"/>
          <w:b/>
          <w:lang w:val="es-ES"/>
        </w:rPr>
        <w:t xml:space="preserve">LIBIA JARAMILLO </w:t>
      </w:r>
      <w:r w:rsidR="00694AE1">
        <w:rPr>
          <w:rFonts w:ascii="Arial Narrow" w:hAnsi="Arial Narrow" w:cs="Arial"/>
          <w:b/>
          <w:lang w:val="es-ES"/>
        </w:rPr>
        <w:t>BERNAL,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4F726B" w:rsidRPr="008560F4" w:rsidRDefault="004F726B" w:rsidP="004F726B">
      <w:pPr>
        <w:spacing w:after="0"/>
        <w:rPr>
          <w:rFonts w:ascii="Arial Narrow" w:hAnsi="Arial Narrow" w:cs="Arial"/>
        </w:rPr>
      </w:pPr>
    </w:p>
    <w:p w:rsidR="004F726B" w:rsidRDefault="004F726B" w:rsidP="004F726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4368D7">
        <w:rPr>
          <w:rFonts w:ascii="Tahoma" w:hAnsi="Tahoma" w:cs="Tahoma"/>
          <w:b/>
          <w:sz w:val="20"/>
          <w:szCs w:val="20"/>
        </w:rPr>
        <w:t>RESOLUCION No.063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4F726B" w:rsidRDefault="004F726B" w:rsidP="004F726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8560F4">
        <w:rPr>
          <w:rFonts w:ascii="Tahoma" w:hAnsi="Tahoma" w:cs="Tahoma"/>
          <w:b/>
          <w:sz w:val="20"/>
          <w:szCs w:val="20"/>
        </w:rPr>
        <w:t xml:space="preserve">OCESO DE COBRO </w:t>
      </w:r>
      <w:r w:rsidR="008560F4">
        <w:rPr>
          <w:rFonts w:ascii="Tahoma" w:hAnsi="Tahoma" w:cs="Tahoma"/>
          <w:b/>
          <w:sz w:val="20"/>
          <w:szCs w:val="20"/>
        </w:rPr>
        <w:tab/>
        <w:t>COACTIVO No. 0040</w:t>
      </w:r>
      <w:r>
        <w:rPr>
          <w:rFonts w:ascii="Tahoma" w:hAnsi="Tahoma" w:cs="Tahoma"/>
          <w:b/>
          <w:sz w:val="20"/>
          <w:szCs w:val="20"/>
        </w:rPr>
        <w:t xml:space="preserve"> de 2014 </w:t>
      </w:r>
    </w:p>
    <w:p w:rsidR="004F726B" w:rsidRDefault="004F726B" w:rsidP="004F726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4F726B" w:rsidRDefault="004F726B" w:rsidP="004F726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4F726B" w:rsidRDefault="004F726B" w:rsidP="004F726B">
      <w:pPr>
        <w:spacing w:after="0"/>
        <w:rPr>
          <w:rFonts w:ascii="Tahoma" w:hAnsi="Tahoma" w:cs="Tahoma"/>
          <w:b/>
          <w:sz w:val="20"/>
          <w:szCs w:val="20"/>
        </w:rPr>
      </w:pPr>
    </w:p>
    <w:p w:rsidR="004F726B" w:rsidRDefault="004F726B" w:rsidP="004F726B"/>
    <w:p w:rsidR="004F726B" w:rsidRDefault="004F726B" w:rsidP="004F726B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8560F4">
        <w:rPr>
          <w:rFonts w:ascii="Arial Narrow" w:hAnsi="Arial Narrow" w:cs="Arial"/>
          <w:b/>
          <w:lang w:val="es-ES"/>
        </w:rPr>
        <w:t xml:space="preserve">LIBIA JARAMILLO BERNAL  </w:t>
      </w:r>
    </w:p>
    <w:p w:rsidR="004F726B" w:rsidRDefault="004F726B" w:rsidP="004F726B">
      <w:pPr>
        <w:rPr>
          <w:rFonts w:ascii="Arial Narrow" w:hAnsi="Arial Narrow" w:cs="Tahoma"/>
          <w:b/>
        </w:rPr>
      </w:pPr>
    </w:p>
    <w:p w:rsidR="004F726B" w:rsidRDefault="004F726B" w:rsidP="004F726B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 w:rsidR="008560F4">
        <w:rPr>
          <w:rFonts w:ascii="Arial Narrow" w:hAnsi="Arial Narrow" w:cs="Arial"/>
          <w:b/>
        </w:rPr>
        <w:t xml:space="preserve"> CALLE  15 N 8 – 50 LA CAMPIÑA</w:t>
      </w:r>
    </w:p>
    <w:p w:rsidR="004F726B" w:rsidRDefault="004F726B" w:rsidP="004F726B">
      <w:pPr>
        <w:rPr>
          <w:lang w:val="es-ES"/>
        </w:rPr>
      </w:pPr>
    </w:p>
    <w:p w:rsidR="004F726B" w:rsidRDefault="004F726B" w:rsidP="004F726B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4F726B" w:rsidRDefault="004F726B" w:rsidP="004F726B">
      <w:pPr>
        <w:rPr>
          <w:rFonts w:ascii="Arial Narrow" w:hAnsi="Arial Narrow" w:cs="Arial"/>
          <w:lang w:val="es-ES"/>
        </w:rPr>
      </w:pPr>
    </w:p>
    <w:p w:rsidR="004F726B" w:rsidRDefault="004F726B" w:rsidP="004F726B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4F726B" w:rsidRDefault="004F726B" w:rsidP="004F726B">
      <w:pPr>
        <w:rPr>
          <w:rFonts w:ascii="Arial Narrow" w:hAnsi="Arial Narrow" w:cs="Arial"/>
          <w:lang w:val="es-ES"/>
        </w:rPr>
      </w:pPr>
    </w:p>
    <w:p w:rsidR="004F726B" w:rsidRDefault="004F726B" w:rsidP="004F726B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4F726B" w:rsidRDefault="004F726B" w:rsidP="004F726B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4F726B" w:rsidRDefault="004F726B" w:rsidP="004F726B">
      <w:pPr>
        <w:rPr>
          <w:rFonts w:ascii="Arial Narrow" w:hAnsi="Arial Narrow" w:cs="Arial"/>
          <w:lang w:val="es-ES"/>
        </w:rPr>
      </w:pPr>
    </w:p>
    <w:p w:rsidR="004F726B" w:rsidRDefault="004F726B" w:rsidP="004F726B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4F726B" w:rsidRDefault="004F726B" w:rsidP="004F726B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4F726B" w:rsidRDefault="004F726B" w:rsidP="004F726B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4F726B" w:rsidRDefault="004F726B" w:rsidP="004F726B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No.063 DE 2018</w:t>
      </w: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0040 de 2014 Empresas Públicas de Armenia EPA - ESP</w:t>
      </w: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767053" w:rsidRDefault="00767053" w:rsidP="00767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67053" w:rsidRDefault="00767053" w:rsidP="0076705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767053" w:rsidRDefault="00767053" w:rsidP="00767053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(03)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767053" w:rsidRDefault="00767053" w:rsidP="00767053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ocho (08) de mayo de 2014,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QUINIENTOS NOVENTA Y CINCO MIL CUARENTA Y CUATRO PESOS CON CUARENTA Y OCHO CENTAVOS M/CTE </w:t>
      </w:r>
      <w:r>
        <w:rPr>
          <w:rFonts w:ascii="Tahoma" w:eastAsia="Times New Roman" w:hAnsi="Tahoma" w:cs="Tahoma"/>
          <w:lang w:val="es-ES" w:eastAsia="es-ES"/>
        </w:rPr>
        <w:t xml:space="preserve">($595.044,48) por concepto de acueducto, alcantarillado y </w:t>
      </w:r>
      <w:r>
        <w:rPr>
          <w:rFonts w:ascii="Tahoma" w:eastAsia="Times New Roman" w:hAnsi="Tahoma" w:cs="Tahoma"/>
          <w:b/>
          <w:lang w:val="es-ES" w:eastAsia="es-ES"/>
        </w:rPr>
        <w:t>CUATROCIENTOS SESENTA Y SIETE MIL NOVECIENTOS DIEZ PESOS M/CTE</w:t>
      </w:r>
      <w:r>
        <w:rPr>
          <w:rFonts w:ascii="Tahoma" w:eastAsia="Times New Roman" w:hAnsi="Tahoma" w:cs="Tahoma"/>
          <w:lang w:val="es-ES" w:eastAsia="es-ES"/>
        </w:rPr>
        <w:t xml:space="preserve"> ($467.910) por concepto del servicio de aseo.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14 de mayo de 2014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>LA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CALLE 15N 8-50 LA CAMPIÑA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No.31348658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No.52496.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67053" w:rsidRDefault="00767053" w:rsidP="0076705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767053" w:rsidRDefault="00767053" w:rsidP="0076705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2014-0040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15N 8-50 LA CAMPIÑA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 y archívese el expediente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CALLE 15N 8-50 LA CAMPIÑA,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767053" w:rsidRDefault="00767053" w:rsidP="0076705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67053" w:rsidRDefault="00767053" w:rsidP="0076705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67053" w:rsidRDefault="00767053" w:rsidP="0076705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67053" w:rsidRDefault="00767053" w:rsidP="00767053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767053" w:rsidRDefault="00767053" w:rsidP="00767053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No.063  DEL 03 DE MAYO 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767053" w:rsidRDefault="00767053" w:rsidP="00767053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767053" w:rsidRDefault="00767053" w:rsidP="00767053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67053" w:rsidRDefault="00767053" w:rsidP="0076705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67053" w:rsidRDefault="00767053" w:rsidP="0076705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67053" w:rsidRDefault="00767053" w:rsidP="0076705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767053" w:rsidRDefault="00767053" w:rsidP="0076705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67053" w:rsidRDefault="00767053" w:rsidP="00767053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7053" w:rsidRDefault="00767053" w:rsidP="00767053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767053" w:rsidRDefault="00767053" w:rsidP="0076705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03 de mayo de 2018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Señora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LIBIA JARAMILLO BERNAL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LA CALLE 15N 8-50 LA CAMPIÑA   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2014-0040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No.52496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No.063 de fecha 03 de mayo de 2018, por medio de la cual se dio por terminado el proceso de cobro coactivo número 2014-0040, sobre el predio ubicado en  </w:t>
      </w:r>
      <w:r>
        <w:rPr>
          <w:rFonts w:ascii="Tahoma" w:eastAsia="Times New Roman" w:hAnsi="Tahoma" w:cs="Tahoma"/>
          <w:b/>
          <w:lang w:val="es-ES" w:eastAsia="es-ES"/>
        </w:rPr>
        <w:t>LA CALLE 15N 8-50 LA CAMPIÑA</w:t>
      </w:r>
      <w:r>
        <w:rPr>
          <w:rFonts w:ascii="Tahoma" w:eastAsia="Times New Roman" w:hAnsi="Tahoma" w:cs="Tahoma"/>
          <w:lang w:val="es-ES" w:eastAsia="es-ES"/>
        </w:rPr>
        <w:t xml:space="preserve">, identificado con </w:t>
      </w:r>
      <w:r>
        <w:rPr>
          <w:rFonts w:ascii="Tahoma" w:eastAsia="Times New Roman" w:hAnsi="Tahoma" w:cs="Tahoma"/>
          <w:b/>
          <w:lang w:val="es-ES" w:eastAsia="es-ES"/>
        </w:rPr>
        <w:t>Matricula No.52496.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No.063 de 03 mayo de 2018.</w:t>
      </w:r>
    </w:p>
    <w:p w:rsidR="00767053" w:rsidRDefault="00767053" w:rsidP="0076705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767053" w:rsidRDefault="00767053" w:rsidP="007670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767053" w:rsidRDefault="00767053" w:rsidP="00767053">
      <w:pPr>
        <w:rPr>
          <w:rFonts w:eastAsiaTheme="minorHAnsi"/>
          <w:lang w:val="es-ES" w:eastAsia="en-US"/>
        </w:rPr>
      </w:pPr>
    </w:p>
    <w:p w:rsidR="00767053" w:rsidRDefault="00767053" w:rsidP="00767053">
      <w:pPr>
        <w:rPr>
          <w:lang w:val="es-ES"/>
        </w:rPr>
      </w:pPr>
    </w:p>
    <w:p w:rsidR="00767053" w:rsidRDefault="00767053" w:rsidP="00767053">
      <w:pPr>
        <w:rPr>
          <w:lang w:val="es-ES"/>
        </w:rPr>
      </w:pPr>
    </w:p>
    <w:p w:rsidR="00767053" w:rsidRDefault="00767053" w:rsidP="00767053">
      <w:pPr>
        <w:rPr>
          <w:lang w:val="es-ES"/>
        </w:rPr>
      </w:pPr>
    </w:p>
    <w:p w:rsidR="00767053" w:rsidRDefault="00767053" w:rsidP="00767053">
      <w:pPr>
        <w:rPr>
          <w:lang w:val="es-ES"/>
        </w:rPr>
      </w:pPr>
    </w:p>
    <w:p w:rsidR="00612FED" w:rsidRPr="00767053" w:rsidRDefault="00612FED">
      <w:pPr>
        <w:rPr>
          <w:lang w:val="es-ES"/>
        </w:rPr>
      </w:pPr>
      <w:bookmarkStart w:id="1" w:name="_GoBack"/>
      <w:bookmarkEnd w:id="1"/>
    </w:p>
    <w:sectPr w:rsidR="00612FED" w:rsidRPr="007670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D9"/>
    <w:rsid w:val="0022633D"/>
    <w:rsid w:val="004368D7"/>
    <w:rsid w:val="004F726B"/>
    <w:rsid w:val="00612FED"/>
    <w:rsid w:val="00694AE1"/>
    <w:rsid w:val="00767053"/>
    <w:rsid w:val="008560F4"/>
    <w:rsid w:val="00F6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6B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F726B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4F726B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6B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F726B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4F726B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730</Words>
  <Characters>4021</Characters>
  <Application>Microsoft Office Word</Application>
  <DocSecurity>0</DocSecurity>
  <Lines>33</Lines>
  <Paragraphs>9</Paragraphs>
  <ScaleCrop>false</ScaleCrop>
  <Company>EPA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7</cp:revision>
  <dcterms:created xsi:type="dcterms:W3CDTF">2018-05-18T19:36:00Z</dcterms:created>
  <dcterms:modified xsi:type="dcterms:W3CDTF">2018-05-18T20:01:00Z</dcterms:modified>
</cp:coreProperties>
</file>