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E2" w:rsidRDefault="007508E2" w:rsidP="007508E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7508E2" w:rsidRDefault="0090122C" w:rsidP="007508E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No.039</w:t>
      </w:r>
    </w:p>
    <w:p w:rsidR="007508E2" w:rsidRDefault="007508E2" w:rsidP="007508E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7508E2" w:rsidRDefault="0090122C" w:rsidP="007508E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17</w:t>
      </w:r>
      <w:r w:rsidR="007508E2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7508E2" w:rsidRDefault="007508E2" w:rsidP="007508E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7508E2" w:rsidRDefault="007508E2" w:rsidP="007508E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90122C">
        <w:rPr>
          <w:rFonts w:ascii="Arial Narrow" w:hAnsi="Arial Narrow" w:cs="Arial"/>
          <w:b/>
          <w:lang w:val="es-ES"/>
        </w:rPr>
        <w:t>ALEXANDER TAPASCO GARAY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7508E2" w:rsidRDefault="007508E2" w:rsidP="007508E2">
      <w:pPr>
        <w:spacing w:after="0"/>
        <w:rPr>
          <w:rFonts w:ascii="Arial Narrow" w:hAnsi="Arial Narrow" w:cs="Arial"/>
          <w:lang w:val="es-ES"/>
        </w:rPr>
      </w:pPr>
    </w:p>
    <w:p w:rsidR="007508E2" w:rsidRDefault="007508E2" w:rsidP="007508E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90122C">
        <w:rPr>
          <w:rFonts w:ascii="Tahoma" w:hAnsi="Tahoma" w:cs="Tahoma"/>
          <w:b/>
          <w:sz w:val="20"/>
          <w:szCs w:val="20"/>
        </w:rPr>
        <w:t>RESOLUCION No.061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7508E2" w:rsidRDefault="007508E2" w:rsidP="007508E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PR</w:t>
      </w:r>
      <w:r w:rsidR="0090122C">
        <w:rPr>
          <w:rFonts w:ascii="Tahoma" w:hAnsi="Tahoma" w:cs="Tahoma"/>
          <w:b/>
          <w:sz w:val="20"/>
          <w:szCs w:val="20"/>
        </w:rPr>
        <w:t xml:space="preserve">OCESO DE COBRO </w:t>
      </w:r>
      <w:r w:rsidR="0090122C">
        <w:rPr>
          <w:rFonts w:ascii="Tahoma" w:hAnsi="Tahoma" w:cs="Tahoma"/>
          <w:b/>
          <w:sz w:val="20"/>
          <w:szCs w:val="20"/>
        </w:rPr>
        <w:tab/>
        <w:t>COACTIVO No. 026</w:t>
      </w:r>
      <w:r>
        <w:rPr>
          <w:rFonts w:ascii="Tahoma" w:hAnsi="Tahoma" w:cs="Tahoma"/>
          <w:b/>
          <w:sz w:val="20"/>
          <w:szCs w:val="20"/>
        </w:rPr>
        <w:t xml:space="preserve"> de 2015 </w:t>
      </w:r>
    </w:p>
    <w:p w:rsidR="007508E2" w:rsidRDefault="007508E2" w:rsidP="007508E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7508E2" w:rsidRDefault="007508E2" w:rsidP="007508E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7508E2" w:rsidRDefault="007508E2" w:rsidP="007508E2">
      <w:pPr>
        <w:spacing w:after="0"/>
        <w:rPr>
          <w:rFonts w:ascii="Tahoma" w:hAnsi="Tahoma" w:cs="Tahoma"/>
          <w:b/>
          <w:sz w:val="20"/>
          <w:szCs w:val="20"/>
        </w:rPr>
      </w:pPr>
    </w:p>
    <w:p w:rsidR="007508E2" w:rsidRDefault="007508E2" w:rsidP="007508E2"/>
    <w:p w:rsidR="007508E2" w:rsidRDefault="007508E2" w:rsidP="007508E2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90122C">
        <w:rPr>
          <w:rFonts w:ascii="Arial Narrow" w:hAnsi="Arial Narrow" w:cs="Arial"/>
          <w:b/>
          <w:lang w:val="es-ES"/>
        </w:rPr>
        <w:t>ALEXANDER TAPASCO GARAY</w:t>
      </w:r>
    </w:p>
    <w:p w:rsidR="007508E2" w:rsidRDefault="007508E2" w:rsidP="007508E2">
      <w:pPr>
        <w:rPr>
          <w:rFonts w:ascii="Arial Narrow" w:hAnsi="Arial Narrow" w:cs="Tahoma"/>
          <w:b/>
        </w:rPr>
      </w:pPr>
    </w:p>
    <w:p w:rsidR="007508E2" w:rsidRDefault="007508E2" w:rsidP="007508E2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90122C">
        <w:rPr>
          <w:rFonts w:ascii="Arial Narrow" w:hAnsi="Arial Narrow" w:cs="Arial"/>
          <w:b/>
        </w:rPr>
        <w:t>NUEVA BRASILIA Mz 11 CASA 1</w:t>
      </w:r>
    </w:p>
    <w:p w:rsidR="007508E2" w:rsidRDefault="007508E2" w:rsidP="007508E2">
      <w:pPr>
        <w:rPr>
          <w:lang w:val="es-ES"/>
        </w:rPr>
      </w:pPr>
    </w:p>
    <w:p w:rsidR="007508E2" w:rsidRDefault="007508E2" w:rsidP="007508E2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7508E2" w:rsidRDefault="007508E2" w:rsidP="007508E2">
      <w:pPr>
        <w:rPr>
          <w:rFonts w:ascii="Arial Narrow" w:hAnsi="Arial Narrow" w:cs="Arial"/>
          <w:lang w:val="es-ES"/>
        </w:rPr>
      </w:pPr>
    </w:p>
    <w:p w:rsidR="007508E2" w:rsidRDefault="007508E2" w:rsidP="007508E2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7508E2" w:rsidRDefault="007508E2" w:rsidP="007508E2">
      <w:pPr>
        <w:rPr>
          <w:rFonts w:ascii="Arial Narrow" w:hAnsi="Arial Narrow" w:cs="Arial"/>
          <w:lang w:val="es-ES"/>
        </w:rPr>
      </w:pPr>
    </w:p>
    <w:p w:rsidR="007508E2" w:rsidRDefault="007508E2" w:rsidP="007508E2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7508E2" w:rsidRDefault="007508E2" w:rsidP="007508E2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7508E2" w:rsidRDefault="007508E2" w:rsidP="007508E2">
      <w:pPr>
        <w:rPr>
          <w:rFonts w:ascii="Arial Narrow" w:hAnsi="Arial Narrow" w:cs="Arial"/>
          <w:lang w:val="es-ES"/>
        </w:rPr>
      </w:pPr>
    </w:p>
    <w:p w:rsidR="007508E2" w:rsidRDefault="007508E2" w:rsidP="007508E2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7508E2" w:rsidRDefault="007508E2" w:rsidP="007508E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7508E2" w:rsidRDefault="007508E2" w:rsidP="007508E2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7508E2" w:rsidRDefault="007508E2" w:rsidP="007508E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1440E9" w:rsidRDefault="001440E9" w:rsidP="001440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No.061 DE 2018</w:t>
      </w:r>
    </w:p>
    <w:p w:rsidR="001440E9" w:rsidRDefault="001440E9" w:rsidP="001440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1440E9" w:rsidRDefault="001440E9" w:rsidP="001440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1440E9" w:rsidRDefault="001440E9" w:rsidP="001440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026 de 2015 Empresas Públicas de Armenia EPA - ESP</w:t>
      </w:r>
    </w:p>
    <w:p w:rsidR="001440E9" w:rsidRDefault="001440E9" w:rsidP="001440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1440E9" w:rsidRDefault="001440E9" w:rsidP="00144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1440E9" w:rsidRDefault="001440E9" w:rsidP="001440E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1440E9" w:rsidRDefault="001440E9" w:rsidP="001440E9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(02)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1440E9" w:rsidRDefault="001440E9" w:rsidP="001440E9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veinticuatro (24) de febrero de 2015,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UN MILLON TRESCIENTOS TREINTA Y TRES MIL SETECIENTOS CINCUENTA Y NUEVE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PESOS </w:t>
      </w:r>
      <w:r>
        <w:rPr>
          <w:rFonts w:ascii="Tahoma" w:eastAsia="Times New Roman" w:hAnsi="Tahoma" w:cs="Tahoma"/>
          <w:lang w:val="es-ES" w:eastAsia="es-ES"/>
        </w:rPr>
        <w:t>($1.333.759) por concepto de acueducto, alcantarillado y aseo.</w:t>
      </w: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24 de febrero de 2015 correspondiente al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NUEVA BRASILIA Mz 11 CASA 1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No.33298516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 </w:t>
      </w: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el usuario canceló la totalidad de la deuda, luego de haberse descontado los intereses moratorios, encontrándose a paz y salvo con los servicios ya descritos, </w:t>
      </w:r>
      <w:r>
        <w:rPr>
          <w:rFonts w:ascii="Tahoma" w:eastAsia="Times New Roman" w:hAnsi="Tahoma" w:cs="Tahoma"/>
          <w:b/>
          <w:lang w:val="es-ES" w:eastAsia="es-ES"/>
        </w:rPr>
        <w:t>MATRICULA No.99626.</w:t>
      </w: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1440E9" w:rsidRDefault="001440E9" w:rsidP="001440E9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1440E9" w:rsidRDefault="001440E9" w:rsidP="001440E9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2015-026 </w:t>
      </w:r>
      <w:r>
        <w:rPr>
          <w:rFonts w:ascii="Tahoma" w:eastAsia="Times New Roman" w:hAnsi="Tahoma" w:cs="Tahoma"/>
          <w:lang w:val="es-ES" w:eastAsia="es-ES"/>
        </w:rPr>
        <w:t xml:space="preserve">que por jurisdicción coactiva se adelantaba en contra del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NUEVA BRASILIA Mz 11 CASA 1, </w:t>
      </w:r>
      <w:r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 xml:space="preserve">Notifíquese la decisión al interesado y archívese el expediente sobre el predio ubicado en </w:t>
      </w:r>
      <w:r>
        <w:rPr>
          <w:rFonts w:ascii="Tahoma" w:eastAsia="Times New Roman" w:hAnsi="Tahoma" w:cs="Tahoma"/>
          <w:b/>
          <w:lang w:val="es-ES" w:eastAsia="es-ES"/>
        </w:rPr>
        <w:t>LA NUEVA BRASILIA Mz 11 CASA 1</w:t>
      </w:r>
      <w:r>
        <w:rPr>
          <w:rFonts w:ascii="Tahoma" w:eastAsia="Times New Roman" w:hAnsi="Tahoma" w:cs="Tahoma"/>
          <w:lang w:val="es-ES" w:eastAsia="es-ES"/>
        </w:rPr>
        <w:t xml:space="preserve">de la 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0"/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440E9" w:rsidRDefault="001440E9" w:rsidP="001440E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1440E9" w:rsidRDefault="001440E9" w:rsidP="001440E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1440E9" w:rsidRDefault="001440E9" w:rsidP="001440E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1440E9" w:rsidRDefault="001440E9" w:rsidP="001440E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Elaboró: Admidian Román P.</w:t>
      </w: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Abogada Cobro Coactivo</w:t>
      </w: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Dirección Comercial</w:t>
      </w: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1440E9" w:rsidRDefault="001440E9" w:rsidP="001440E9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1440E9" w:rsidRDefault="001440E9" w:rsidP="001440E9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1440E9" w:rsidRDefault="001440E9" w:rsidP="001440E9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1440E9" w:rsidRDefault="001440E9" w:rsidP="001440E9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1440E9" w:rsidRDefault="001440E9" w:rsidP="001440E9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No.061  DEL 02 DE MAYO 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1440E9" w:rsidRDefault="001440E9" w:rsidP="001440E9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1440E9" w:rsidRDefault="001440E9" w:rsidP="001440E9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1440E9" w:rsidRDefault="001440E9" w:rsidP="001440E9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1440E9" w:rsidRDefault="001440E9" w:rsidP="001440E9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1440E9" w:rsidRDefault="001440E9" w:rsidP="001440E9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1440E9" w:rsidRDefault="001440E9" w:rsidP="001440E9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1440E9" w:rsidRDefault="001440E9" w:rsidP="001440E9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1440E9" w:rsidRDefault="001440E9" w:rsidP="001440E9">
      <w:pPr>
        <w:spacing w:after="0" w:line="240" w:lineRule="auto"/>
        <w:rPr>
          <w:rFonts w:ascii="Tahoma" w:eastAsia="Times New Roman" w:hAnsi="Tahoma" w:cs="Tahoma"/>
          <w:b/>
          <w:lang w:val="es-ES" w:eastAsia="es-ES"/>
        </w:rPr>
      </w:pPr>
    </w:p>
    <w:p w:rsidR="001440E9" w:rsidRDefault="001440E9" w:rsidP="001440E9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 w:rsidR="001440E9" w:rsidRDefault="001440E9" w:rsidP="001440E9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1440E9" w:rsidRDefault="001440E9" w:rsidP="001440E9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1440E9" w:rsidRDefault="001440E9" w:rsidP="001440E9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02 de mayo de 2018</w:t>
      </w: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</w:t>
      </w: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ALEXANDER TAPASCO GARAY</w:t>
      </w: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NUEVA BRASILIA Mz 11 CASA 1   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        </w:t>
      </w: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2015-026</w:t>
      </w: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No.99626</w:t>
      </w: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Nit 890.000.439.-9, emitió resolución No.061 de fecha 02 de mayo de 2018, por medio de la cual se dio por terminado el proceso de cobro coactivo número 2015-026, sobre el predio ubicado en </w:t>
      </w:r>
      <w:r>
        <w:rPr>
          <w:rFonts w:ascii="Tahoma" w:eastAsia="Times New Roman" w:hAnsi="Tahoma" w:cs="Tahoma"/>
          <w:b/>
          <w:lang w:val="es-ES" w:eastAsia="es-ES"/>
        </w:rPr>
        <w:t>NUEVA BRASILIA Mz 11 CASA 1</w:t>
      </w:r>
      <w:r>
        <w:rPr>
          <w:rFonts w:ascii="Tahoma" w:eastAsia="Times New Roman" w:hAnsi="Tahoma" w:cs="Tahoma"/>
          <w:lang w:val="es-ES" w:eastAsia="es-ES"/>
        </w:rPr>
        <w:t xml:space="preserve"> identificado con </w:t>
      </w:r>
      <w:r>
        <w:rPr>
          <w:rFonts w:ascii="Tahoma" w:eastAsia="Times New Roman" w:hAnsi="Tahoma" w:cs="Tahoma"/>
          <w:b/>
          <w:lang w:val="es-ES" w:eastAsia="es-ES"/>
        </w:rPr>
        <w:t>Matricula No.99626.</w:t>
      </w: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440E9" w:rsidRDefault="001440E9" w:rsidP="001440E9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No.061 de 01 mayo de 2018.</w:t>
      </w:r>
    </w:p>
    <w:p w:rsidR="001440E9" w:rsidRDefault="001440E9" w:rsidP="001440E9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440E9" w:rsidRDefault="001440E9" w:rsidP="001440E9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1440E9" w:rsidRDefault="001440E9" w:rsidP="001440E9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Abogada Cobro Coactivo</w:t>
      </w:r>
    </w:p>
    <w:p w:rsidR="001440E9" w:rsidRDefault="001440E9" w:rsidP="001440E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1440E9" w:rsidRDefault="001440E9" w:rsidP="001440E9">
      <w:pPr>
        <w:rPr>
          <w:rFonts w:eastAsiaTheme="minorHAnsi"/>
          <w:lang w:val="es-ES" w:eastAsia="en-US"/>
        </w:rPr>
      </w:pPr>
    </w:p>
    <w:p w:rsidR="001440E9" w:rsidRDefault="001440E9" w:rsidP="001440E9">
      <w:pPr>
        <w:rPr>
          <w:lang w:val="es-ES"/>
        </w:rPr>
      </w:pPr>
    </w:p>
    <w:p w:rsidR="001440E9" w:rsidRDefault="001440E9" w:rsidP="001440E9">
      <w:pPr>
        <w:rPr>
          <w:lang w:val="es-ES"/>
        </w:rPr>
      </w:pPr>
    </w:p>
    <w:p w:rsidR="001440E9" w:rsidRDefault="001440E9" w:rsidP="001440E9">
      <w:pPr>
        <w:rPr>
          <w:lang w:val="es-ES"/>
        </w:rPr>
      </w:pPr>
    </w:p>
    <w:p w:rsidR="001440E9" w:rsidRDefault="001440E9" w:rsidP="001440E9">
      <w:pPr>
        <w:rPr>
          <w:lang w:val="es-ES"/>
        </w:rPr>
      </w:pPr>
    </w:p>
    <w:p w:rsidR="00B30A96" w:rsidRDefault="00B30A96">
      <w:bookmarkStart w:id="1" w:name="_GoBack"/>
      <w:bookmarkEnd w:id="1"/>
    </w:p>
    <w:sectPr w:rsidR="00B30A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8E"/>
    <w:rsid w:val="001440E9"/>
    <w:rsid w:val="007508E2"/>
    <w:rsid w:val="0077788E"/>
    <w:rsid w:val="0090122C"/>
    <w:rsid w:val="00B3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E2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08E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7508E2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E2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08E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7508E2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714</Words>
  <Characters>3928</Characters>
  <Application>Microsoft Office Word</Application>
  <DocSecurity>0</DocSecurity>
  <Lines>32</Lines>
  <Paragraphs>9</Paragraphs>
  <ScaleCrop>false</ScaleCrop>
  <Company>EPA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2018-05-17T13:07:00Z</dcterms:created>
  <dcterms:modified xsi:type="dcterms:W3CDTF">2018-05-17T13:42:00Z</dcterms:modified>
</cp:coreProperties>
</file>